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rFonts w:ascii="Raleway" w:cs="Raleway" w:eastAsia="Raleway" w:hAnsi="Raleway"/>
          <w:b w:val="1"/>
          <w:sz w:val="48"/>
          <w:szCs w:val="48"/>
        </w:rPr>
      </w:pPr>
      <w:r w:rsidDel="00000000" w:rsidR="00000000" w:rsidRPr="00000000">
        <w:rPr>
          <w:rFonts w:ascii="Raleway" w:cs="Raleway" w:eastAsia="Raleway" w:hAnsi="Raleway"/>
          <w:b w:val="1"/>
          <w:sz w:val="48"/>
          <w:szCs w:val="48"/>
          <w:rtl w:val="0"/>
        </w:rPr>
        <w:t xml:space="preserve">Porsche Summer Challenge</w:t>
      </w:r>
    </w:p>
    <w:p w:rsidR="00000000" w:rsidDel="00000000" w:rsidP="00000000" w:rsidRDefault="00000000" w:rsidRPr="00000000" w14:paraId="00000002">
      <w:pPr>
        <w:spacing w:after="240" w:before="240" w:lineRule="auto"/>
        <w:jc w:val="center"/>
        <w:rPr>
          <w:rFonts w:ascii="Raleway" w:cs="Raleway" w:eastAsia="Raleway" w:hAnsi="Raleway"/>
          <w:b w:val="1"/>
          <w:sz w:val="24"/>
          <w:szCs w:val="24"/>
        </w:rPr>
      </w:pPr>
      <w:r w:rsidDel="00000000" w:rsidR="00000000" w:rsidRPr="00000000">
        <w:rPr>
          <w:rFonts w:ascii="Raleway Medium" w:cs="Raleway Medium" w:eastAsia="Raleway Medium" w:hAnsi="Raleway Medium"/>
          <w:sz w:val="36"/>
          <w:szCs w:val="36"/>
          <w:rtl w:val="0"/>
        </w:rPr>
        <w:t xml:space="preserve">Vizuálna metafora pre filozofiu značky - študenti </w:t>
        <w:br w:type="textWrapping"/>
        <w:t xml:space="preserve">dizajnu predstavili sochu inšpirovanú najnovším modelom elektromobilu Porsche.</w:t>
      </w:r>
      <w:r w:rsidDel="00000000" w:rsidR="00000000" w:rsidRPr="00000000">
        <w:rPr>
          <w:rtl w:val="0"/>
        </w:rPr>
      </w:r>
    </w:p>
    <w:p w:rsidR="00000000" w:rsidDel="00000000" w:rsidP="00000000" w:rsidRDefault="00000000" w:rsidRPr="00000000" w14:paraId="00000003">
      <w:pPr>
        <w:spacing w:after="240" w:befor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04">
      <w:pPr>
        <w:spacing w:after="240" w:before="240" w:lineRule="auto"/>
        <w:rPr>
          <w:rFonts w:ascii="Raleway" w:cs="Raleway" w:eastAsia="Raleway" w:hAnsi="Raleway"/>
        </w:rPr>
      </w:pPr>
      <w:r w:rsidDel="00000000" w:rsidR="00000000" w:rsidRPr="00000000">
        <w:rPr>
          <w:rFonts w:ascii="Raleway" w:cs="Raleway" w:eastAsia="Raleway" w:hAnsi="Raleway"/>
          <w:rtl w:val="0"/>
        </w:rPr>
        <w:t xml:space="preserve">V letnom období medzi semestrami, počas dvoch mesiacov v júli až septembri, prebehol na FAD STU projekt unikátnej spolupráce so slovenským predajným zastúpením značky Porsche. </w:t>
      </w:r>
    </w:p>
    <w:p w:rsidR="00000000" w:rsidDel="00000000" w:rsidP="00000000" w:rsidRDefault="00000000" w:rsidRPr="00000000" w14:paraId="00000005">
      <w:pPr>
        <w:spacing w:after="240" w:before="240" w:lineRule="auto"/>
        <w:rPr>
          <w:rFonts w:ascii="Raleway" w:cs="Raleway" w:eastAsia="Raleway" w:hAnsi="Raleway"/>
        </w:rPr>
      </w:pPr>
      <w:r w:rsidDel="00000000" w:rsidR="00000000" w:rsidRPr="00000000">
        <w:rPr>
          <w:rFonts w:ascii="Raleway" w:cs="Raleway" w:eastAsia="Raleway" w:hAnsi="Raleway"/>
          <w:rtl w:val="0"/>
        </w:rPr>
        <w:t xml:space="preserve">Porsche Centrum Bratislava oslovilo v rámci svojich CSR aktivít fakultu s výzvou využiť letnú pauzu - vyhlásiť súťaž dizajnérsku a realizovať abstraktnú tvarovú štúdiu, ktorá bude výstižne kombinovať esenciu značky Porsche s presadzujúcou sa érou elektromobility. </w:t>
      </w:r>
    </w:p>
    <w:p w:rsidR="00000000" w:rsidDel="00000000" w:rsidP="00000000" w:rsidRDefault="00000000" w:rsidRPr="00000000" w14:paraId="00000006">
      <w:pPr>
        <w:spacing w:after="240" w:before="240" w:lineRule="auto"/>
        <w:rPr>
          <w:rFonts w:ascii="Raleway" w:cs="Raleway" w:eastAsia="Raleway" w:hAnsi="Raleway"/>
        </w:rPr>
      </w:pPr>
      <w:r w:rsidDel="00000000" w:rsidR="00000000" w:rsidRPr="00000000">
        <w:rPr>
          <w:rFonts w:ascii="Raleway" w:cs="Raleway" w:eastAsia="Raleway" w:hAnsi="Raleway"/>
          <w:rtl w:val="0"/>
        </w:rPr>
        <w:t xml:space="preserve">Súťaž sa stretla so záujmom študentov a víťazný návrh bol úspešne odprezentovaný počas slávnostného predstavenia Porsche Macan Electric vo štvrtok 10. októbra v Bratislave. Víťaznú skulptúru si môžete prísť pozrieť do Porsche Showroomu na Ceste na Senec. </w:t>
      </w:r>
    </w:p>
    <w:p w:rsidR="00000000" w:rsidDel="00000000" w:rsidP="00000000" w:rsidRDefault="00000000" w:rsidRPr="00000000" w14:paraId="00000007">
      <w:pPr>
        <w:spacing w:after="240" w:before="240" w:lineRule="auto"/>
        <w:jc w:val="center"/>
        <w:rPr>
          <w:rFonts w:ascii="Raleway" w:cs="Raleway" w:eastAsia="Raleway" w:hAnsi="Raleway"/>
          <w:b w:val="1"/>
          <w:sz w:val="30"/>
          <w:szCs w:val="30"/>
        </w:rPr>
      </w:pPr>
      <w:r w:rsidDel="00000000" w:rsidR="00000000" w:rsidRPr="00000000">
        <w:rPr>
          <w:rFonts w:ascii="Raleway" w:cs="Raleway" w:eastAsia="Raleway" w:hAnsi="Raleway"/>
          <w:b w:val="1"/>
          <w:sz w:val="30"/>
          <w:szCs w:val="30"/>
          <w:rtl w:val="0"/>
        </w:rPr>
        <w:t xml:space="preserve">Víťazný návrh</w:t>
      </w:r>
    </w:p>
    <w:p w:rsidR="00000000" w:rsidDel="00000000" w:rsidP="00000000" w:rsidRDefault="00000000" w:rsidRPr="00000000" w14:paraId="00000008">
      <w:pPr>
        <w:spacing w:after="240" w:before="240" w:lineRule="auto"/>
        <w:rPr>
          <w:rFonts w:ascii="Raleway" w:cs="Raleway" w:eastAsia="Raleway" w:hAnsi="Raleway"/>
          <w:b w:val="1"/>
        </w:rPr>
      </w:pPr>
      <w:r w:rsidDel="00000000" w:rsidR="00000000" w:rsidRPr="00000000">
        <w:rPr>
          <w:rFonts w:ascii="Raleway" w:cs="Raleway" w:eastAsia="Raleway" w:hAnsi="Raleway"/>
          <w:b w:val="1"/>
          <w:rtl w:val="0"/>
        </w:rPr>
        <w:t xml:space="preserve">Bc. Lukáš Litavec</w:t>
      </w:r>
      <w:r w:rsidDel="00000000" w:rsidR="00000000" w:rsidRPr="00000000">
        <w:rPr>
          <w:rFonts w:ascii="Raleway" w:cs="Raleway" w:eastAsia="Raleway" w:hAnsi="Raleway"/>
          <w:rtl w:val="0"/>
        </w:rPr>
        <w:t xml:space="preserve">, autor víťazného návrhu:</w:t>
      </w:r>
      <w:r w:rsidDel="00000000" w:rsidR="00000000" w:rsidRPr="00000000">
        <w:rPr>
          <w:rtl w:val="0"/>
        </w:rPr>
      </w:r>
    </w:p>
    <w:p w:rsidR="00000000" w:rsidDel="00000000" w:rsidP="00000000" w:rsidRDefault="00000000" w:rsidRPr="00000000" w14:paraId="00000009">
      <w:pPr>
        <w:spacing w:after="240" w:before="240" w:lineRule="auto"/>
        <w:ind w:left="566.9291338582675" w:firstLine="0"/>
        <w:rPr>
          <w:rFonts w:ascii="Raleway" w:cs="Raleway" w:eastAsia="Raleway" w:hAnsi="Raleway"/>
        </w:rPr>
      </w:pPr>
      <w:r w:rsidDel="00000000" w:rsidR="00000000" w:rsidRPr="00000000">
        <w:rPr>
          <w:rFonts w:ascii="Raleway" w:cs="Raleway" w:eastAsia="Raleway" w:hAnsi="Raleway"/>
          <w:rtl w:val="0"/>
        </w:rPr>
        <w:t xml:space="preserve">“Snažil som sa zachytiť esenciu dynamiky a pohybu, ktoré sú tak charakteristické pre túto automobilovú značku. Inšpiroval som sa fluidnými, aerodynamickými líniami karosérií Porsche a pretavil ich do trojrozmerného objektu. Zakrivené, plynulé línie sa navzájom prekrývajú a vytvárajú ilúziu nekonečnej slučky alebo prsteňa. Toto symbolizuje neustálu inováciu a rýchlosť, ktoré sú v DNA značky Porsche.</w:t>
      </w:r>
    </w:p>
    <w:p w:rsidR="00000000" w:rsidDel="00000000" w:rsidP="00000000" w:rsidRDefault="00000000" w:rsidRPr="00000000" w14:paraId="0000000A">
      <w:pPr>
        <w:spacing w:after="240" w:before="240" w:lineRule="auto"/>
        <w:ind w:left="566.9291338582675" w:firstLine="0"/>
        <w:rPr>
          <w:rFonts w:ascii="Raleway" w:cs="Raleway" w:eastAsia="Raleway" w:hAnsi="Raleway"/>
        </w:rPr>
      </w:pPr>
      <w:r w:rsidDel="00000000" w:rsidR="00000000" w:rsidRPr="00000000">
        <w:rPr>
          <w:rFonts w:ascii="Raleway" w:cs="Raleway" w:eastAsia="Raleway" w:hAnsi="Raleway"/>
          <w:rtl w:val="0"/>
        </w:rPr>
        <w:t xml:space="preserve">Socha pôsobí, akoby bola v neustálom pohybe - jej línie sa točia a obtáčajú okolo seba, čo evokuje pohyb a energiu. Ďalším prvkom dizajnu je prstenec obtáčajúci sa okolo hlavného tela sochy. Tento element nenápadne evokuje horný ťah písmena "P", čím vytvára odkaz na logo Porsche. </w:t>
        <w:br w:type="textWrapping"/>
        <w:br w:type="textWrapping"/>
        <w:t xml:space="preserve">Paralelné línie na tomto prstenci nie sú len estetickým prvkom, ale sú navrhnuté tak, aby vizuálne zobrazovali obtekanie vzduchu okolo tvaru. Týmto dielom som chcel vytvoriť vizuálnu metaforu pre filozofiu dizajnu Porsche - funkčnú estetiku, kde každá krivka a línia má svoj účel, no zároveň vytvára komplexný celok.”</w:t>
      </w:r>
      <w:r w:rsidDel="00000000" w:rsidR="00000000" w:rsidRPr="00000000">
        <w:rPr>
          <w:rFonts w:ascii="Raleway" w:cs="Raleway" w:eastAsia="Raleway" w:hAnsi="Raleway"/>
          <w:rtl w:val="0"/>
        </w:rPr>
        <w:br w:type="textWrapping"/>
      </w:r>
    </w:p>
    <w:p w:rsidR="00000000" w:rsidDel="00000000" w:rsidP="00000000" w:rsidRDefault="00000000" w:rsidRPr="00000000" w14:paraId="0000000B">
      <w:pPr>
        <w:spacing w:after="240" w:before="240" w:lineRule="auto"/>
        <w:jc w:val="center"/>
        <w:rPr>
          <w:rFonts w:ascii="Raleway" w:cs="Raleway" w:eastAsia="Raleway" w:hAnsi="Raleway"/>
          <w:b w:val="1"/>
          <w:sz w:val="30"/>
          <w:szCs w:val="30"/>
        </w:rPr>
      </w:pPr>
      <w:r w:rsidDel="00000000" w:rsidR="00000000" w:rsidRPr="00000000">
        <w:rPr>
          <w:rFonts w:ascii="Raleway" w:cs="Raleway" w:eastAsia="Raleway" w:hAnsi="Raleway"/>
          <w:b w:val="1"/>
          <w:sz w:val="30"/>
          <w:szCs w:val="30"/>
          <w:rtl w:val="0"/>
        </w:rPr>
        <w:t xml:space="preserve">Spolupráca Porsche Inter Auto a FAD STU</w:t>
      </w:r>
    </w:p>
    <w:p w:rsidR="00000000" w:rsidDel="00000000" w:rsidP="00000000" w:rsidRDefault="00000000" w:rsidRPr="00000000" w14:paraId="0000000C">
      <w:pPr>
        <w:spacing w:after="240" w:before="240" w:lineRule="auto"/>
        <w:rPr>
          <w:rFonts w:ascii="Raleway" w:cs="Raleway" w:eastAsia="Raleway" w:hAnsi="Raleway"/>
          <w:b w:val="1"/>
        </w:rPr>
      </w:pPr>
      <w:r w:rsidDel="00000000" w:rsidR="00000000" w:rsidRPr="00000000">
        <w:rPr>
          <w:rFonts w:ascii="Raleway" w:cs="Raleway" w:eastAsia="Raleway" w:hAnsi="Raleway"/>
          <w:b w:val="1"/>
          <w:rtl w:val="0"/>
        </w:rPr>
        <w:t xml:space="preserve">doc. Ing. arch. Branislav Puškár, PhD.</w:t>
      </w:r>
      <w:r w:rsidDel="00000000" w:rsidR="00000000" w:rsidRPr="00000000">
        <w:rPr>
          <w:rFonts w:ascii="Raleway" w:cs="Raleway" w:eastAsia="Raleway" w:hAnsi="Raleway"/>
          <w:rtl w:val="0"/>
        </w:rPr>
        <w:t xml:space="preserve">, dekan Fakulty architektúry a dizajnu STU v Bratislave:</w:t>
      </w:r>
      <w:r w:rsidDel="00000000" w:rsidR="00000000" w:rsidRPr="00000000">
        <w:rPr>
          <w:rtl w:val="0"/>
        </w:rPr>
      </w:r>
    </w:p>
    <w:p w:rsidR="00000000" w:rsidDel="00000000" w:rsidP="00000000" w:rsidRDefault="00000000" w:rsidRPr="00000000" w14:paraId="0000000D">
      <w:pPr>
        <w:spacing w:after="240" w:before="240" w:lineRule="auto"/>
        <w:ind w:left="566.9291338582675" w:firstLine="0"/>
        <w:rPr>
          <w:rFonts w:ascii="Raleway" w:cs="Raleway" w:eastAsia="Raleway" w:hAnsi="Raleway"/>
        </w:rPr>
      </w:pPr>
      <w:r w:rsidDel="00000000" w:rsidR="00000000" w:rsidRPr="00000000">
        <w:rPr>
          <w:rFonts w:ascii="Raleway" w:cs="Raleway" w:eastAsia="Raleway" w:hAnsi="Raleway"/>
          <w:rtl w:val="0"/>
        </w:rPr>
        <w:t xml:space="preserve">“Prístup spoločnosti Porsche Inter Auto oceňujeme v tom, že k nám ako partner pristupovala od začiatku s veľkou dôverou. Súťaž bola vyhlásená začiatkom júna a jej cieľom bolo navrhnúť skulptúru, ktorá bude vyjadrovať víziu elektromobility budúcnosti.</w:t>
      </w:r>
    </w:p>
    <w:p w:rsidR="00000000" w:rsidDel="00000000" w:rsidP="00000000" w:rsidRDefault="00000000" w:rsidRPr="00000000" w14:paraId="0000000E">
      <w:pPr>
        <w:spacing w:after="240" w:before="240" w:lineRule="auto"/>
        <w:ind w:left="566.9291338582675" w:firstLine="0"/>
        <w:rPr>
          <w:rFonts w:ascii="Raleway" w:cs="Raleway" w:eastAsia="Raleway" w:hAnsi="Raleway"/>
        </w:rPr>
      </w:pPr>
      <w:r w:rsidDel="00000000" w:rsidR="00000000" w:rsidRPr="00000000">
        <w:rPr>
          <w:rFonts w:ascii="Raleway" w:cs="Raleway" w:eastAsia="Raleway" w:hAnsi="Raleway"/>
          <w:rtl w:val="0"/>
        </w:rPr>
        <w:t xml:space="preserve">Slovensko malo v kontexte automobilového priemyslu dlho povesť krajiny “výrobných hál”. Projekty ako Porsche Summer Challenge majú veľký zmysel práve pri prekonávaní týchto stereotypov - pomáhajú zviditeľňovať slovenské dizajnérske talenty.”</w:t>
      </w:r>
      <w:r w:rsidDel="00000000" w:rsidR="00000000" w:rsidRPr="00000000">
        <w:rPr>
          <w:rtl w:val="0"/>
        </w:rPr>
      </w:r>
    </w:p>
    <w:p w:rsidR="00000000" w:rsidDel="00000000" w:rsidP="00000000" w:rsidRDefault="00000000" w:rsidRPr="00000000" w14:paraId="0000000F">
      <w:pPr>
        <w:spacing w:after="240" w:before="240" w:lineRule="auto"/>
        <w:ind w:left="566.9291338582675" w:firstLine="0"/>
        <w:rPr>
          <w:rFonts w:ascii="Raleway" w:cs="Raleway" w:eastAsia="Raleway" w:hAnsi="Raleway"/>
          <w:color w:val="ff0000"/>
        </w:rPr>
      </w:pPr>
      <w:r w:rsidDel="00000000" w:rsidR="00000000" w:rsidRPr="00000000">
        <w:rPr>
          <w:rtl w:val="0"/>
        </w:rPr>
      </w:r>
    </w:p>
    <w:p w:rsidR="00000000" w:rsidDel="00000000" w:rsidP="00000000" w:rsidRDefault="00000000" w:rsidRPr="00000000" w14:paraId="00000010">
      <w:pPr>
        <w:spacing w:after="240" w:before="240" w:lineRule="auto"/>
        <w:jc w:val="center"/>
        <w:rPr>
          <w:rFonts w:ascii="Raleway" w:cs="Raleway" w:eastAsia="Raleway" w:hAnsi="Raleway"/>
          <w:b w:val="1"/>
          <w:sz w:val="30"/>
          <w:szCs w:val="30"/>
        </w:rPr>
      </w:pPr>
      <w:r w:rsidDel="00000000" w:rsidR="00000000" w:rsidRPr="00000000">
        <w:rPr>
          <w:rFonts w:ascii="Raleway" w:cs="Raleway" w:eastAsia="Raleway" w:hAnsi="Raleway"/>
          <w:b w:val="1"/>
          <w:sz w:val="30"/>
          <w:szCs w:val="30"/>
          <w:rtl w:val="0"/>
        </w:rPr>
        <w:t xml:space="preserve">Prínos spolupráce pre študentov</w:t>
      </w:r>
    </w:p>
    <w:p w:rsidR="00000000" w:rsidDel="00000000" w:rsidP="00000000" w:rsidRDefault="00000000" w:rsidRPr="00000000" w14:paraId="00000011">
      <w:pPr>
        <w:spacing w:after="240" w:before="240" w:lineRule="auto"/>
        <w:rPr>
          <w:rFonts w:ascii="Raleway" w:cs="Raleway" w:eastAsia="Raleway" w:hAnsi="Raleway"/>
          <w:b w:val="1"/>
        </w:rPr>
      </w:pPr>
      <w:r w:rsidDel="00000000" w:rsidR="00000000" w:rsidRPr="00000000">
        <w:rPr>
          <w:rFonts w:ascii="Raleway" w:cs="Raleway" w:eastAsia="Raleway" w:hAnsi="Raleway"/>
          <w:b w:val="1"/>
          <w:rtl w:val="0"/>
        </w:rPr>
        <w:t xml:space="preserve">doc. Mgr. art. Michala Lipková, ArtD</w:t>
      </w:r>
      <w:r w:rsidDel="00000000" w:rsidR="00000000" w:rsidRPr="00000000">
        <w:rPr>
          <w:rFonts w:ascii="Raleway" w:cs="Raleway" w:eastAsia="Raleway" w:hAnsi="Raleway"/>
          <w:rtl w:val="0"/>
        </w:rPr>
        <w:t xml:space="preserve">, vedúca Ústavu dizajnu FAD STU a pracoviska MX lab:</w:t>
      </w:r>
      <w:r w:rsidDel="00000000" w:rsidR="00000000" w:rsidRPr="00000000">
        <w:rPr>
          <w:rtl w:val="0"/>
        </w:rPr>
      </w:r>
    </w:p>
    <w:p w:rsidR="00000000" w:rsidDel="00000000" w:rsidP="00000000" w:rsidRDefault="00000000" w:rsidRPr="00000000" w14:paraId="00000012">
      <w:pPr>
        <w:spacing w:after="240" w:before="240" w:lineRule="auto"/>
        <w:ind w:left="566.9291338582675" w:firstLine="0"/>
        <w:rPr>
          <w:rFonts w:ascii="Raleway" w:cs="Raleway" w:eastAsia="Raleway" w:hAnsi="Raleway"/>
        </w:rPr>
      </w:pPr>
      <w:r w:rsidDel="00000000" w:rsidR="00000000" w:rsidRPr="00000000">
        <w:rPr>
          <w:rFonts w:ascii="Raleway" w:cs="Raleway" w:eastAsia="Raleway" w:hAnsi="Raleway"/>
          <w:rtl w:val="0"/>
        </w:rPr>
        <w:t xml:space="preserve">“Celý projekt vznikol vo veľmi krátkom čase. Súťaž prebehla doslova formou dizajnérskeho šprintu za dva týždne, pričom hlavným kritériom bola okrem realizovateľnosti najmä originalita návrhu a výstižné interpretovanie dizajnérskeho jazyka značky Porsche.</w:t>
      </w:r>
    </w:p>
    <w:p w:rsidR="00000000" w:rsidDel="00000000" w:rsidP="00000000" w:rsidRDefault="00000000" w:rsidRPr="00000000" w14:paraId="00000013">
      <w:pPr>
        <w:spacing w:after="240" w:before="240" w:lineRule="auto"/>
        <w:ind w:left="566.9291338582675" w:firstLine="0"/>
        <w:rPr>
          <w:rFonts w:ascii="Raleway" w:cs="Raleway" w:eastAsia="Raleway" w:hAnsi="Raleway"/>
        </w:rPr>
      </w:pPr>
      <w:r w:rsidDel="00000000" w:rsidR="00000000" w:rsidRPr="00000000">
        <w:rPr>
          <w:rFonts w:ascii="Raleway" w:cs="Raleway" w:eastAsia="Raleway" w:hAnsi="Raleway"/>
          <w:rtl w:val="0"/>
        </w:rPr>
        <w:t xml:space="preserve">Realizácia relatívne komplexného objektu - od víťaznej idey po hotový prezentačný model - sa musela stihnúť za šesť týždňov počas letnej pauzy. Študentský tím si tak s podporou pedagógov prešiel procesom, ktorý sa len málo líši od procesu výroby modelov v automobilovom dizajne:  digitalizácia návrhu, optimalizácia dát do výroby, kompletizácia modelu z viacerých komponentov, dolaďovanie detailov skulptúry ručným formovaním, povrchová úprava a finálna prezentácia. </w:t>
      </w:r>
    </w:p>
    <w:p w:rsidR="00000000" w:rsidDel="00000000" w:rsidP="00000000" w:rsidRDefault="00000000" w:rsidRPr="00000000" w14:paraId="00000014">
      <w:pPr>
        <w:spacing w:after="240" w:before="240" w:lineRule="auto"/>
        <w:ind w:left="566.9291338582675" w:firstLine="0"/>
        <w:rPr>
          <w:rFonts w:ascii="Raleway" w:cs="Raleway" w:eastAsia="Raleway" w:hAnsi="Raleway"/>
        </w:rPr>
      </w:pPr>
      <w:r w:rsidDel="00000000" w:rsidR="00000000" w:rsidRPr="00000000">
        <w:rPr>
          <w:rFonts w:ascii="Raleway" w:cs="Raleway" w:eastAsia="Raleway" w:hAnsi="Raleway"/>
          <w:rtl w:val="0"/>
        </w:rPr>
        <w:t xml:space="preserve">Keďže jednou z podmienok návrhu bolo použiť špeciálny lak Provence,  práve kvalitatívne nároky na lakovanie skulptúry boli vysoké a presahovali štandard, na ktorý sú študenti pri školských projektoch zvyknutí. Za realizáciu vďačíme aktívnej podpore vedúceho Realizačného centra pre edukačné, výskumné a umelecké projekty FAD STU.</w:t>
      </w:r>
    </w:p>
    <w:p w:rsidR="00000000" w:rsidDel="00000000" w:rsidP="00000000" w:rsidRDefault="00000000" w:rsidRPr="00000000" w14:paraId="00000015">
      <w:pPr>
        <w:spacing w:after="240" w:before="240" w:lineRule="auto"/>
        <w:ind w:left="566.9291338582675" w:firstLine="0"/>
        <w:rPr>
          <w:rFonts w:ascii="Raleway" w:cs="Raleway" w:eastAsia="Raleway" w:hAnsi="Raleway"/>
          <w:sz w:val="20"/>
          <w:szCs w:val="20"/>
        </w:rPr>
      </w:pPr>
      <w:r w:rsidDel="00000000" w:rsidR="00000000" w:rsidRPr="00000000">
        <w:rPr>
          <w:rFonts w:ascii="Raleway" w:cs="Raleway" w:eastAsia="Raleway" w:hAnsi="Raleway"/>
          <w:rtl w:val="0"/>
        </w:rPr>
        <w:t xml:space="preserve">Okrem Lukáša sa do projektu zapojili aj ďalší dvaja študenti - Martin Mikovič a Filip Mikóczi, ktorí takto získali prax s pokročilými modelárskymi technológiami používanými v dizajnérskej praxi, a ku ktorým sa kvôli vysokým finančným nákladom študentstvo bežne nedostane.”</w:t>
        <w:br w:type="textWrapping"/>
        <w:t xml:space="preserve"> </w:t>
      </w:r>
      <w:r w:rsidDel="00000000" w:rsidR="00000000" w:rsidRPr="00000000">
        <w:rPr>
          <w:rtl w:val="0"/>
        </w:rPr>
      </w:r>
    </w:p>
    <w:p w:rsidR="00000000" w:rsidDel="00000000" w:rsidP="00000000" w:rsidRDefault="00000000" w:rsidRPr="00000000" w14:paraId="00000016">
      <w:pPr>
        <w:jc w:val="center"/>
        <w:rPr>
          <w:rFonts w:ascii="Raleway" w:cs="Raleway" w:eastAsia="Raleway" w:hAnsi="Raleway"/>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17">
      <w:pPr>
        <w:jc w:val="center"/>
        <w:rPr>
          <w:rFonts w:ascii="Raleway" w:cs="Raleway" w:eastAsia="Raleway" w:hAnsi="Raleway"/>
          <w:sz w:val="20"/>
          <w:szCs w:val="20"/>
        </w:rPr>
      </w:pPr>
      <w:r w:rsidDel="00000000" w:rsidR="00000000" w:rsidRPr="00000000">
        <w:rPr>
          <w:rFonts w:ascii="Raleway" w:cs="Raleway" w:eastAsia="Raleway" w:hAnsi="Raleway"/>
          <w:b w:val="1"/>
          <w:sz w:val="36"/>
          <w:szCs w:val="36"/>
          <w:rtl w:val="0"/>
        </w:rPr>
        <w:t xml:space="preserve">Porsche Summer Challenge</w:t>
      </w:r>
      <w:r w:rsidDel="00000000" w:rsidR="00000000" w:rsidRPr="00000000">
        <w:rPr>
          <w:rFonts w:ascii="Raleway" w:cs="Raleway" w:eastAsia="Raleway" w:hAnsi="Raleway"/>
          <w:b w:val="1"/>
          <w:sz w:val="28"/>
          <w:szCs w:val="28"/>
          <w:rtl w:val="0"/>
        </w:rPr>
        <w:br w:type="textWrapping"/>
      </w:r>
      <w:r w:rsidDel="00000000" w:rsidR="00000000" w:rsidRPr="00000000">
        <w:rPr>
          <w:rtl w:val="0"/>
        </w:rPr>
      </w:r>
    </w:p>
    <w:p w:rsidR="00000000" w:rsidDel="00000000" w:rsidP="00000000" w:rsidRDefault="00000000" w:rsidRPr="00000000" w14:paraId="00000018">
      <w:pPr>
        <w:rPr>
          <w:rFonts w:ascii="Raleway" w:cs="Raleway" w:eastAsia="Raleway" w:hAnsi="Raleway"/>
        </w:rPr>
      </w:pPr>
      <w:r w:rsidDel="00000000" w:rsidR="00000000" w:rsidRPr="00000000">
        <w:rPr>
          <w:rFonts w:ascii="Raleway" w:cs="Raleway" w:eastAsia="Raleway" w:hAnsi="Raleway"/>
          <w:rtl w:val="0"/>
        </w:rPr>
        <w:t xml:space="preserve">PRESS PHOTO:</w:t>
        <w:tab/>
      </w:r>
      <w:hyperlink r:id="rId6">
        <w:r w:rsidDel="00000000" w:rsidR="00000000" w:rsidRPr="00000000">
          <w:rPr>
            <w:rFonts w:ascii="Raleway" w:cs="Raleway" w:eastAsia="Raleway" w:hAnsi="Raleway"/>
            <w:b w:val="1"/>
            <w:color w:val="1155cc"/>
            <w:u w:val="single"/>
            <w:rtl w:val="0"/>
          </w:rPr>
          <w:t xml:space="preserve">Prezentácia víťazného návrhu</w:t>
        </w:r>
      </w:hyperlink>
      <w:r w:rsidDel="00000000" w:rsidR="00000000" w:rsidRPr="00000000">
        <w:rPr>
          <w:rFonts w:ascii="Raleway" w:cs="Raleway" w:eastAsia="Raleway" w:hAnsi="Raleway"/>
          <w:b w:val="1"/>
          <w:rtl w:val="0"/>
        </w:rPr>
        <w:t xml:space="preserve"> </w:t>
      </w:r>
      <w:r w:rsidDel="00000000" w:rsidR="00000000" w:rsidRPr="00000000">
        <w:rPr>
          <w:rFonts w:ascii="Raleway" w:cs="Raleway" w:eastAsia="Raleway" w:hAnsi="Raleway"/>
          <w:rtl w:val="0"/>
        </w:rPr>
        <w:t xml:space="preserve">(Lukáč Litavec)</w:t>
      </w:r>
    </w:p>
    <w:p w:rsidR="00000000" w:rsidDel="00000000" w:rsidP="00000000" w:rsidRDefault="00000000" w:rsidRPr="00000000" w14:paraId="00000019">
      <w:pPr>
        <w:ind w:left="1440" w:firstLine="720"/>
        <w:rPr>
          <w:rFonts w:ascii="Raleway" w:cs="Raleway" w:eastAsia="Raleway" w:hAnsi="Raleway"/>
        </w:rPr>
      </w:pPr>
      <w:hyperlink r:id="rId7">
        <w:r w:rsidDel="00000000" w:rsidR="00000000" w:rsidRPr="00000000">
          <w:rPr>
            <w:rFonts w:ascii="Raleway" w:cs="Raleway" w:eastAsia="Raleway" w:hAnsi="Raleway"/>
            <w:b w:val="1"/>
            <w:color w:val="1155cc"/>
            <w:u w:val="single"/>
            <w:rtl w:val="0"/>
          </w:rPr>
          <w:t xml:space="preserve">Vizualizácie víťazného návrhu a video</w:t>
        </w:r>
      </w:hyperlink>
      <w:r w:rsidDel="00000000" w:rsidR="00000000" w:rsidRPr="00000000">
        <w:rPr>
          <w:rFonts w:ascii="Raleway" w:cs="Raleway" w:eastAsia="Raleway" w:hAnsi="Raleway"/>
          <w:rtl w:val="0"/>
        </w:rPr>
        <w:t xml:space="preserve"> (Lukáč Litavec)</w:t>
      </w:r>
    </w:p>
    <w:p w:rsidR="00000000" w:rsidDel="00000000" w:rsidP="00000000" w:rsidRDefault="00000000" w:rsidRPr="00000000" w14:paraId="0000001A">
      <w:pPr>
        <w:ind w:left="1440" w:firstLine="720"/>
        <w:rPr>
          <w:rFonts w:ascii="Raleway" w:cs="Raleway" w:eastAsia="Raleway" w:hAnsi="Raleway"/>
        </w:rPr>
      </w:pPr>
      <w:hyperlink r:id="rId8">
        <w:r w:rsidDel="00000000" w:rsidR="00000000" w:rsidRPr="00000000">
          <w:rPr>
            <w:rFonts w:ascii="Raleway" w:cs="Raleway" w:eastAsia="Raleway" w:hAnsi="Raleway"/>
            <w:b w:val="1"/>
            <w:color w:val="1155cc"/>
            <w:u w:val="single"/>
            <w:rtl w:val="0"/>
          </w:rPr>
          <w:t xml:space="preserve">Proces realizácie</w:t>
        </w:r>
      </w:hyperlink>
      <w:r w:rsidDel="00000000" w:rsidR="00000000" w:rsidRPr="00000000">
        <w:rPr>
          <w:rFonts w:ascii="Raleway" w:cs="Raleway" w:eastAsia="Raleway" w:hAnsi="Raleway"/>
          <w:rtl w:val="0"/>
        </w:rPr>
        <w:t xml:space="preserve"> (Adam Šakový)</w:t>
        <w:tab/>
      </w:r>
      <w:r w:rsidDel="00000000" w:rsidR="00000000" w:rsidRPr="00000000">
        <w:rPr>
          <w:rtl w:val="0"/>
        </w:rPr>
      </w:r>
    </w:p>
    <w:p w:rsidR="00000000" w:rsidDel="00000000" w:rsidP="00000000" w:rsidRDefault="00000000" w:rsidRPr="00000000" w14:paraId="0000001B">
      <w:pPr>
        <w:ind w:left="1440" w:firstLine="720"/>
        <w:rPr>
          <w:rFonts w:ascii="Raleway" w:cs="Raleway" w:eastAsia="Raleway" w:hAnsi="Raleway"/>
        </w:rPr>
      </w:pPr>
      <w:hyperlink r:id="rId9">
        <w:r w:rsidDel="00000000" w:rsidR="00000000" w:rsidRPr="00000000">
          <w:rPr>
            <w:rFonts w:ascii="Raleway" w:cs="Raleway" w:eastAsia="Raleway" w:hAnsi="Raleway"/>
            <w:b w:val="1"/>
            <w:color w:val="1155cc"/>
            <w:u w:val="single"/>
            <w:rtl w:val="0"/>
          </w:rPr>
          <w:t xml:space="preserve">Štúdiové fotografie sochy</w:t>
        </w:r>
      </w:hyperlink>
      <w:r w:rsidDel="00000000" w:rsidR="00000000" w:rsidRPr="00000000">
        <w:rPr>
          <w:rFonts w:ascii="Raleway" w:cs="Raleway" w:eastAsia="Raleway" w:hAnsi="Raleway"/>
          <w:b w:val="1"/>
          <w:rtl w:val="0"/>
        </w:rPr>
        <w:t xml:space="preserve"> </w:t>
      </w:r>
      <w:r w:rsidDel="00000000" w:rsidR="00000000" w:rsidRPr="00000000">
        <w:rPr>
          <w:rFonts w:ascii="Raleway" w:cs="Raleway" w:eastAsia="Raleway" w:hAnsi="Raleway"/>
          <w:rtl w:val="0"/>
        </w:rPr>
        <w:t xml:space="preserve">(Adam Šakový)</w:t>
      </w:r>
      <w:r w:rsidDel="00000000" w:rsidR="00000000" w:rsidRPr="00000000">
        <w:rPr>
          <w:rFonts w:ascii="Raleway" w:cs="Raleway" w:eastAsia="Raleway" w:hAnsi="Raleway"/>
          <w:rtl w:val="0"/>
        </w:rPr>
        <w:tab/>
      </w:r>
    </w:p>
    <w:p w:rsidR="00000000" w:rsidDel="00000000" w:rsidP="00000000" w:rsidRDefault="00000000" w:rsidRPr="00000000" w14:paraId="0000001C">
      <w:pPr>
        <w:ind w:left="1440" w:firstLine="720"/>
        <w:rPr>
          <w:rFonts w:ascii="Raleway" w:cs="Raleway" w:eastAsia="Raleway" w:hAnsi="Raleway"/>
        </w:rPr>
      </w:pPr>
      <w:r w:rsidDel="00000000" w:rsidR="00000000" w:rsidRPr="00000000">
        <w:rPr>
          <w:rtl w:val="0"/>
        </w:rPr>
      </w:r>
    </w:p>
    <w:p w:rsidR="00000000" w:rsidDel="00000000" w:rsidP="00000000" w:rsidRDefault="00000000" w:rsidRPr="00000000" w14:paraId="0000001D">
      <w:pPr>
        <w:ind w:left="0" w:firstLine="0"/>
        <w:rPr>
          <w:rFonts w:ascii="Raleway" w:cs="Raleway" w:eastAsia="Raleway" w:hAnsi="Raleway"/>
        </w:rPr>
      </w:pPr>
      <w:r w:rsidDel="00000000" w:rsidR="00000000" w:rsidRPr="00000000">
        <w:rPr>
          <w:rFonts w:ascii="Raleway" w:cs="Raleway" w:eastAsia="Raleway" w:hAnsi="Raleway"/>
          <w:rtl w:val="0"/>
        </w:rPr>
        <w:t xml:space="preserve">VIDEO:</w:t>
        <w:tab/>
        <w:tab/>
        <w:tab/>
      </w:r>
      <w:hyperlink r:id="rId10">
        <w:r w:rsidDel="00000000" w:rsidR="00000000" w:rsidRPr="00000000">
          <w:rPr>
            <w:rFonts w:ascii="Raleway" w:cs="Raleway" w:eastAsia="Raleway" w:hAnsi="Raleway"/>
            <w:b w:val="1"/>
            <w:color w:val="1155cc"/>
            <w:u w:val="single"/>
            <w:rtl w:val="0"/>
          </w:rPr>
          <w:t xml:space="preserve">Videoprezentácia návrhu</w:t>
        </w:r>
      </w:hyperlink>
      <w:r w:rsidDel="00000000" w:rsidR="00000000" w:rsidRPr="00000000">
        <w:rPr>
          <w:rFonts w:ascii="Raleway" w:cs="Raleway" w:eastAsia="Raleway" w:hAnsi="Raleway"/>
          <w:rtl w:val="0"/>
        </w:rPr>
        <w:t xml:space="preserve"> (Lukáč Litavec)</w:t>
      </w:r>
      <w:r w:rsidDel="00000000" w:rsidR="00000000" w:rsidRPr="00000000">
        <w:rPr>
          <w:rtl w:val="0"/>
        </w:rPr>
      </w:r>
    </w:p>
    <w:p w:rsidR="00000000" w:rsidDel="00000000" w:rsidP="00000000" w:rsidRDefault="00000000" w:rsidRPr="00000000" w14:paraId="0000001E">
      <w:pPr>
        <w:rPr>
          <w:rFonts w:ascii="Raleway" w:cs="Raleway" w:eastAsia="Raleway" w:hAnsi="Raleway"/>
        </w:rPr>
      </w:pPr>
      <w:r w:rsidDel="00000000" w:rsidR="00000000" w:rsidRPr="00000000">
        <w:rPr>
          <w:rFonts w:ascii="Raleway" w:cs="Raleway" w:eastAsia="Raleway" w:hAnsi="Raleway"/>
          <w:rtl w:val="0"/>
        </w:rPr>
        <w:br w:type="textWrapping"/>
        <w:t xml:space="preserve">AUTOR NÁVRHU:</w:t>
        <w:tab/>
        <w:t xml:space="preserve">Bc. Lukáš Litavec</w:t>
      </w:r>
      <w:r w:rsidDel="00000000" w:rsidR="00000000" w:rsidRPr="00000000">
        <w:rPr>
          <w:rtl w:val="0"/>
        </w:rPr>
      </w:r>
    </w:p>
    <w:p w:rsidR="00000000" w:rsidDel="00000000" w:rsidP="00000000" w:rsidRDefault="00000000" w:rsidRPr="00000000" w14:paraId="0000001F">
      <w:pPr>
        <w:ind w:left="1440" w:firstLine="720"/>
        <w:rPr>
          <w:rFonts w:ascii="Raleway" w:cs="Raleway" w:eastAsia="Raleway" w:hAnsi="Raleway"/>
        </w:rPr>
      </w:pPr>
      <w:r w:rsidDel="00000000" w:rsidR="00000000" w:rsidRPr="00000000">
        <w:rPr>
          <w:rtl w:val="0"/>
        </w:rPr>
      </w:r>
    </w:p>
    <w:p w:rsidR="00000000" w:rsidDel="00000000" w:rsidP="00000000" w:rsidRDefault="00000000" w:rsidRPr="00000000" w14:paraId="00000020">
      <w:pPr>
        <w:ind w:left="0" w:firstLine="0"/>
        <w:rPr>
          <w:rFonts w:ascii="Raleway" w:cs="Raleway" w:eastAsia="Raleway" w:hAnsi="Raleway"/>
        </w:rPr>
      </w:pPr>
      <w:r w:rsidDel="00000000" w:rsidR="00000000" w:rsidRPr="00000000">
        <w:rPr>
          <w:rFonts w:ascii="Raleway" w:cs="Raleway" w:eastAsia="Raleway" w:hAnsi="Raleway"/>
          <w:rtl w:val="0"/>
        </w:rPr>
        <w:t xml:space="preserve">REALIZAČNÝ TÍM:</w:t>
        <w:tab/>
        <w:t xml:space="preserve">Mgr. art. Filip Maukš, ArtD. (CAD/CAM podpora)</w:t>
      </w:r>
    </w:p>
    <w:p w:rsidR="00000000" w:rsidDel="00000000" w:rsidP="00000000" w:rsidRDefault="00000000" w:rsidRPr="00000000" w14:paraId="00000021">
      <w:pPr>
        <w:ind w:left="1440" w:firstLine="720"/>
        <w:rPr>
          <w:rFonts w:ascii="Raleway" w:cs="Raleway" w:eastAsia="Raleway" w:hAnsi="Raleway"/>
        </w:rPr>
      </w:pPr>
      <w:r w:rsidDel="00000000" w:rsidR="00000000" w:rsidRPr="00000000">
        <w:rPr>
          <w:rFonts w:ascii="Raleway" w:cs="Raleway" w:eastAsia="Raleway" w:hAnsi="Raleway"/>
          <w:rtl w:val="0"/>
        </w:rPr>
        <w:t xml:space="preserve">Mgr. art. Radovan Pekník (CAM/CNC, povrchová úprava)</w:t>
      </w:r>
    </w:p>
    <w:p w:rsidR="00000000" w:rsidDel="00000000" w:rsidP="00000000" w:rsidRDefault="00000000" w:rsidRPr="00000000" w14:paraId="00000022">
      <w:pPr>
        <w:ind w:left="1440" w:firstLine="720"/>
        <w:rPr>
          <w:rFonts w:ascii="Raleway" w:cs="Raleway" w:eastAsia="Raleway" w:hAnsi="Raleway"/>
        </w:rPr>
      </w:pPr>
      <w:r w:rsidDel="00000000" w:rsidR="00000000" w:rsidRPr="00000000">
        <w:rPr>
          <w:rFonts w:ascii="Raleway" w:cs="Raleway" w:eastAsia="Raleway" w:hAnsi="Raleway"/>
          <w:rtl w:val="0"/>
        </w:rPr>
        <w:t xml:space="preserve">Mgr. art. Martin Mjartan, ArtD. (kovovýroba)</w:t>
      </w:r>
    </w:p>
    <w:p w:rsidR="00000000" w:rsidDel="00000000" w:rsidP="00000000" w:rsidRDefault="00000000" w:rsidRPr="00000000" w14:paraId="00000023">
      <w:pPr>
        <w:ind w:left="1440" w:firstLine="720"/>
        <w:rPr>
          <w:rFonts w:ascii="Raleway" w:cs="Raleway" w:eastAsia="Raleway" w:hAnsi="Raleway"/>
        </w:rPr>
      </w:pPr>
      <w:r w:rsidDel="00000000" w:rsidR="00000000" w:rsidRPr="00000000">
        <w:rPr>
          <w:rFonts w:ascii="Raleway" w:cs="Raleway" w:eastAsia="Raleway" w:hAnsi="Raleway"/>
          <w:rtl w:val="0"/>
        </w:rPr>
        <w:t xml:space="preserve">Mgr. art. Peter Levársky (povrchová úprava)</w:t>
      </w:r>
    </w:p>
    <w:p w:rsidR="00000000" w:rsidDel="00000000" w:rsidP="00000000" w:rsidRDefault="00000000" w:rsidRPr="00000000" w14:paraId="00000024">
      <w:pPr>
        <w:ind w:left="1440" w:firstLine="720"/>
        <w:rPr>
          <w:rFonts w:ascii="Raleway" w:cs="Raleway" w:eastAsia="Raleway" w:hAnsi="Raleway"/>
        </w:rPr>
      </w:pPr>
      <w:r w:rsidDel="00000000" w:rsidR="00000000" w:rsidRPr="00000000">
        <w:rPr>
          <w:rFonts w:ascii="Raleway" w:cs="Raleway" w:eastAsia="Raleway" w:hAnsi="Raleway"/>
          <w:rtl w:val="0"/>
        </w:rPr>
        <w:t xml:space="preserve">Martin Mikovič (povrchová úprava)</w:t>
      </w:r>
    </w:p>
    <w:p w:rsidR="00000000" w:rsidDel="00000000" w:rsidP="00000000" w:rsidRDefault="00000000" w:rsidRPr="00000000" w14:paraId="00000025">
      <w:pPr>
        <w:ind w:left="1440" w:firstLine="720"/>
        <w:rPr>
          <w:rFonts w:ascii="Raleway" w:cs="Raleway" w:eastAsia="Raleway" w:hAnsi="Raleway"/>
        </w:rPr>
      </w:pPr>
      <w:r w:rsidDel="00000000" w:rsidR="00000000" w:rsidRPr="00000000">
        <w:rPr>
          <w:rFonts w:ascii="Raleway" w:cs="Raleway" w:eastAsia="Raleway" w:hAnsi="Raleway"/>
          <w:rtl w:val="0"/>
        </w:rPr>
        <w:t xml:space="preserve">Filip Mikóczi (povrchová úprava)</w:t>
      </w:r>
    </w:p>
    <w:p w:rsidR="00000000" w:rsidDel="00000000" w:rsidP="00000000" w:rsidRDefault="00000000" w:rsidRPr="00000000" w14:paraId="00000026">
      <w:pPr>
        <w:ind w:left="1440" w:firstLine="720"/>
        <w:rPr>
          <w:rFonts w:ascii="Raleway" w:cs="Raleway" w:eastAsia="Raleway" w:hAnsi="Raleway"/>
        </w:rPr>
      </w:pPr>
      <w:r w:rsidDel="00000000" w:rsidR="00000000" w:rsidRPr="00000000">
        <w:rPr>
          <w:rtl w:val="0"/>
        </w:rPr>
      </w:r>
    </w:p>
    <w:p w:rsidR="00000000" w:rsidDel="00000000" w:rsidP="00000000" w:rsidRDefault="00000000" w:rsidRPr="00000000" w14:paraId="00000027">
      <w:pPr>
        <w:ind w:left="0" w:firstLine="0"/>
        <w:rPr>
          <w:rFonts w:ascii="Raleway" w:cs="Raleway" w:eastAsia="Raleway" w:hAnsi="Raleway"/>
        </w:rPr>
      </w:pPr>
      <w:r w:rsidDel="00000000" w:rsidR="00000000" w:rsidRPr="00000000">
        <w:rPr>
          <w:rFonts w:ascii="Raleway" w:cs="Raleway" w:eastAsia="Raleway" w:hAnsi="Raleway"/>
          <w:rtl w:val="0"/>
        </w:rPr>
        <w:t xml:space="preserve">PRODUKCIA:</w:t>
        <w:tab/>
        <w:t xml:space="preserve"> </w:t>
        <w:tab/>
        <w:t xml:space="preserve">doc. Michala Lipková, ArtD. | michala.lipkova@stuba.sk</w:t>
      </w:r>
    </w:p>
    <w:p w:rsidR="00000000" w:rsidDel="00000000" w:rsidP="00000000" w:rsidRDefault="00000000" w:rsidRPr="00000000" w14:paraId="00000028">
      <w:pPr>
        <w:ind w:firstLine="720"/>
        <w:rPr>
          <w:rFonts w:ascii="Raleway" w:cs="Raleway" w:eastAsia="Raleway" w:hAnsi="Raleway"/>
        </w:rPr>
      </w:pPr>
      <w:r w:rsidDel="00000000" w:rsidR="00000000" w:rsidRPr="00000000">
        <w:rPr>
          <w:rFonts w:ascii="Raleway" w:cs="Raleway" w:eastAsia="Raleway" w:hAnsi="Raleway"/>
          <w:rtl w:val="0"/>
        </w:rPr>
        <w:tab/>
        <w:tab/>
      </w:r>
      <w:r w:rsidDel="00000000" w:rsidR="00000000" w:rsidRPr="00000000">
        <w:rPr>
          <w:rFonts w:ascii="Raleway" w:cs="Raleway" w:eastAsia="Raleway" w:hAnsi="Raleway"/>
          <w:rtl w:val="0"/>
        </w:rPr>
        <w:t xml:space="preserve">MX lab | FAD STU v Bratislave</w:t>
      </w:r>
    </w:p>
    <w:p w:rsidR="00000000" w:rsidDel="00000000" w:rsidP="00000000" w:rsidRDefault="00000000" w:rsidRPr="00000000" w14:paraId="00000029">
      <w:pPr>
        <w:rPr>
          <w:rFonts w:ascii="Raleway" w:cs="Raleway" w:eastAsia="Raleway" w:hAnsi="Raleway"/>
        </w:rPr>
      </w:pPr>
      <w:r w:rsidDel="00000000" w:rsidR="00000000" w:rsidRPr="00000000">
        <w:rPr>
          <w:rFonts w:ascii="Raleway" w:cs="Raleway" w:eastAsia="Raleway" w:hAnsi="Raleway"/>
          <w:rtl w:val="0"/>
        </w:rPr>
        <w:tab/>
        <w:tab/>
        <w:tab/>
      </w:r>
      <w:hyperlink r:id="rId11">
        <w:r w:rsidDel="00000000" w:rsidR="00000000" w:rsidRPr="00000000">
          <w:rPr>
            <w:rFonts w:ascii="Raleway" w:cs="Raleway" w:eastAsia="Raleway" w:hAnsi="Raleway"/>
            <w:color w:val="1155cc"/>
            <w:u w:val="single"/>
            <w:rtl w:val="0"/>
          </w:rPr>
          <w:t xml:space="preserve">www.fad.stuba.sk/mx-lab</w:t>
        </w:r>
      </w:hyperlink>
      <w:r w:rsidDel="00000000" w:rsidR="00000000" w:rsidRPr="00000000">
        <w:rPr>
          <w:rFonts w:ascii="Raleway" w:cs="Raleway" w:eastAsia="Raleway" w:hAnsi="Raleway"/>
          <w:rtl w:val="0"/>
        </w:rPr>
        <w:t xml:space="preserve"> </w:t>
      </w:r>
    </w:p>
    <w:p w:rsidR="00000000" w:rsidDel="00000000" w:rsidP="00000000" w:rsidRDefault="00000000" w:rsidRPr="00000000" w14:paraId="0000002A">
      <w:pPr>
        <w:rPr>
          <w:rFonts w:ascii="Raleway" w:cs="Raleway" w:eastAsia="Raleway" w:hAnsi="Raleway"/>
        </w:rPr>
      </w:pPr>
      <w:r w:rsidDel="00000000" w:rsidR="00000000" w:rsidRPr="00000000">
        <w:rPr>
          <w:rtl w:val="0"/>
        </w:rPr>
      </w:r>
    </w:p>
    <w:p w:rsidR="00000000" w:rsidDel="00000000" w:rsidP="00000000" w:rsidRDefault="00000000" w:rsidRPr="00000000" w14:paraId="0000002B">
      <w:pPr>
        <w:rPr>
          <w:rFonts w:ascii="Raleway" w:cs="Raleway" w:eastAsia="Raleway" w:hAnsi="Raleway"/>
          <w:b w:val="1"/>
          <w:sz w:val="28"/>
          <w:szCs w:val="28"/>
        </w:rPr>
      </w:pPr>
      <w:r w:rsidDel="00000000" w:rsidR="00000000" w:rsidRPr="00000000">
        <w:rPr>
          <w:rtl w:val="0"/>
        </w:rPr>
      </w:r>
    </w:p>
    <w:p w:rsidR="00000000" w:rsidDel="00000000" w:rsidP="00000000" w:rsidRDefault="00000000" w:rsidRPr="00000000" w14:paraId="0000002C">
      <w:pPr>
        <w:jc w:val="center"/>
        <w:rPr>
          <w:rFonts w:ascii="Raleway" w:cs="Raleway" w:eastAsia="Raleway" w:hAnsi="Raleway"/>
          <w:b w:val="1"/>
          <w:sz w:val="36"/>
          <w:szCs w:val="36"/>
        </w:rPr>
      </w:pPr>
      <w:r w:rsidDel="00000000" w:rsidR="00000000" w:rsidRPr="00000000">
        <w:rPr>
          <w:rFonts w:ascii="Raleway" w:cs="Raleway" w:eastAsia="Raleway" w:hAnsi="Raleway"/>
          <w:b w:val="1"/>
          <w:sz w:val="36"/>
          <w:szCs w:val="36"/>
          <w:rtl w:val="0"/>
        </w:rPr>
        <w:t xml:space="preserve">Pracovisko MX lab</w:t>
        <w:br w:type="textWrapping"/>
      </w:r>
    </w:p>
    <w:p w:rsidR="00000000" w:rsidDel="00000000" w:rsidP="00000000" w:rsidRDefault="00000000" w:rsidRPr="00000000" w14:paraId="0000002D">
      <w:pPr>
        <w:rPr>
          <w:rFonts w:ascii="Raleway" w:cs="Raleway" w:eastAsia="Raleway" w:hAnsi="Raleway"/>
        </w:rPr>
      </w:pPr>
      <w:r w:rsidDel="00000000" w:rsidR="00000000" w:rsidRPr="00000000">
        <w:rPr>
          <w:rFonts w:ascii="Raleway" w:cs="Raleway" w:eastAsia="Raleway" w:hAnsi="Raleway"/>
          <w:rtl w:val="0"/>
        </w:rPr>
        <w:t xml:space="preserve">Vedecko-výskumné a školiace pracovisko </w:t>
      </w:r>
      <w:hyperlink r:id="rId12">
        <w:r w:rsidDel="00000000" w:rsidR="00000000" w:rsidRPr="00000000">
          <w:rPr>
            <w:rFonts w:ascii="Raleway" w:cs="Raleway" w:eastAsia="Raleway" w:hAnsi="Raleway"/>
            <w:color w:val="1155cc"/>
            <w:u w:val="single"/>
            <w:rtl w:val="0"/>
          </w:rPr>
          <w:t xml:space="preserve">MX lab</w:t>
        </w:r>
      </w:hyperlink>
      <w:r w:rsidDel="00000000" w:rsidR="00000000" w:rsidRPr="00000000">
        <w:rPr>
          <w:rFonts w:ascii="Raleway" w:cs="Raleway" w:eastAsia="Raleway" w:hAnsi="Raleway"/>
          <w:rtl w:val="0"/>
        </w:rPr>
        <w:t xml:space="preserve"> pôsobí na Slovenskej technickej univerzite pod touto značkou oficiálne od júna 2022. Pracovisko nadväzuje na spoločné pôsobenie prof. Petra Paliatku, doc. Petra Olaha a doc. Michaly Lipkovej a ich spoločné projekty spolupráce s automobilovým priemyslom na FAD STU, siahajúce až do roku 2006.  </w:t>
      </w:r>
    </w:p>
    <w:p w:rsidR="00000000" w:rsidDel="00000000" w:rsidP="00000000" w:rsidRDefault="00000000" w:rsidRPr="00000000" w14:paraId="0000002E">
      <w:pPr>
        <w:rPr>
          <w:rFonts w:ascii="Raleway" w:cs="Raleway" w:eastAsia="Raleway" w:hAnsi="Raleway"/>
        </w:rPr>
      </w:pPr>
      <w:r w:rsidDel="00000000" w:rsidR="00000000" w:rsidRPr="00000000">
        <w:rPr>
          <w:rtl w:val="0"/>
        </w:rPr>
      </w:r>
    </w:p>
    <w:p w:rsidR="00000000" w:rsidDel="00000000" w:rsidP="00000000" w:rsidRDefault="00000000" w:rsidRPr="00000000" w14:paraId="0000002F">
      <w:pPr>
        <w:rPr>
          <w:rFonts w:ascii="Raleway" w:cs="Raleway" w:eastAsia="Raleway" w:hAnsi="Raleway"/>
        </w:rPr>
      </w:pPr>
      <w:r w:rsidDel="00000000" w:rsidR="00000000" w:rsidRPr="00000000">
        <w:rPr>
          <w:rFonts w:ascii="Raleway" w:cs="Raleway" w:eastAsia="Raleway" w:hAnsi="Raleway"/>
          <w:rtl w:val="0"/>
        </w:rPr>
        <w:t xml:space="preserve">Akronym „MX“ v názve laboratória odkazuje na “multidisciplinaritu“ (písmeno M) a „skúsenosť“ (písmeno X, z ang. “experience”). MX lab sa v oblasti výskumu sústredí na rozvíjanie multidisciplinárneho výskumu v oblasti zážitkového dizajnu, a v rámci pedagogiky na školenie študentov všetkých troch stupňov štúdia v oblasti priemyselného a digitálneho dizajnu. </w:t>
      </w:r>
      <w:r w:rsidDel="00000000" w:rsidR="00000000" w:rsidRPr="00000000">
        <w:rPr>
          <w:rtl w:val="0"/>
        </w:rPr>
      </w:r>
    </w:p>
    <w:p w:rsidR="00000000" w:rsidDel="00000000" w:rsidP="00000000" w:rsidRDefault="00000000" w:rsidRPr="00000000" w14:paraId="00000030">
      <w:pPr>
        <w:rPr>
          <w:rFonts w:ascii="Raleway" w:cs="Raleway" w:eastAsia="Raleway" w:hAnsi="Raleway"/>
          <w:sz w:val="20"/>
          <w:szCs w:val="20"/>
        </w:rPr>
      </w:pPr>
      <w:r w:rsidDel="00000000" w:rsidR="00000000" w:rsidRPr="00000000">
        <w:rPr>
          <w:rtl w:val="0"/>
        </w:rPr>
      </w:r>
    </w:p>
    <w:tbl>
      <w:tblPr>
        <w:tblStyle w:val="Table1"/>
        <w:tblW w:w="9600.0" w:type="dxa"/>
        <w:jc w:val="left"/>
        <w:tblBorders>
          <w:top w:color="d9d9d9" w:space="0" w:sz="8" w:val="single"/>
          <w:left w:color="d9d9d9" w:space="0" w:sz="8" w:val="single"/>
          <w:bottom w:color="d9d9d9" w:space="0" w:sz="8" w:val="single"/>
          <w:right w:color="d9d9d9" w:space="0" w:sz="8" w:val="single"/>
          <w:insideH w:color="d9d9d9" w:space="0" w:sz="8" w:val="single"/>
          <w:insideV w:color="d9d9d9" w:space="0" w:sz="8" w:val="single"/>
        </w:tblBorders>
        <w:tblLayout w:type="fixed"/>
        <w:tblLook w:val="0600"/>
      </w:tblPr>
      <w:tblGrid>
        <w:gridCol w:w="2565"/>
        <w:gridCol w:w="7035"/>
        <w:tblGridChange w:id="0">
          <w:tblGrid>
            <w:gridCol w:w="2565"/>
            <w:gridCol w:w="703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rFonts w:ascii="Raleway" w:cs="Raleway" w:eastAsia="Raleway" w:hAnsi="Raleway"/>
                <w:sz w:val="20"/>
                <w:szCs w:val="20"/>
              </w:rPr>
            </w:pPr>
            <w:r w:rsidDel="00000000" w:rsidR="00000000" w:rsidRPr="00000000">
              <w:rPr>
                <w:rFonts w:ascii="Raleway" w:cs="Raleway" w:eastAsia="Raleway" w:hAnsi="Raleway"/>
                <w:sz w:val="20"/>
                <w:szCs w:val="20"/>
              </w:rPr>
              <w:drawing>
                <wp:inline distB="114300" distT="114300" distL="114300" distR="114300">
                  <wp:extent cx="1495425" cy="998509"/>
                  <wp:effectExtent b="0" l="0" r="0" t="0"/>
                  <wp:docPr id="2" name="image2.png"/>
                  <a:graphic>
                    <a:graphicData uri="http://schemas.openxmlformats.org/drawingml/2006/picture">
                      <pic:pic>
                        <pic:nvPicPr>
                          <pic:cNvPr id="0" name="image2.png"/>
                          <pic:cNvPicPr preferRelativeResize="0"/>
                        </pic:nvPicPr>
                        <pic:blipFill>
                          <a:blip r:embed="rId13"/>
                          <a:srcRect b="5645" l="0" r="0" t="0"/>
                          <a:stretch>
                            <a:fillRect/>
                          </a:stretch>
                        </pic:blipFill>
                        <pic:spPr>
                          <a:xfrm>
                            <a:off x="0" y="0"/>
                            <a:ext cx="1495425" cy="998509"/>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rPr>
                <w:rFonts w:ascii="Raleway" w:cs="Raleway" w:eastAsia="Raleway" w:hAnsi="Raleway"/>
                <w:b w:val="1"/>
              </w:rPr>
            </w:pPr>
            <w:r w:rsidDel="00000000" w:rsidR="00000000" w:rsidRPr="00000000">
              <w:rPr>
                <w:rtl w:val="0"/>
              </w:rPr>
            </w:r>
          </w:p>
          <w:p w:rsidR="00000000" w:rsidDel="00000000" w:rsidP="00000000" w:rsidRDefault="00000000" w:rsidRPr="00000000" w14:paraId="00000033">
            <w:pPr>
              <w:ind w:left="283.4645669291342" w:firstLine="0"/>
              <w:rPr>
                <w:rFonts w:ascii="Raleway" w:cs="Raleway" w:eastAsia="Raleway" w:hAnsi="Raleway"/>
                <w:i w:val="1"/>
              </w:rPr>
            </w:pPr>
            <w:r w:rsidDel="00000000" w:rsidR="00000000" w:rsidRPr="00000000">
              <w:rPr>
                <w:rFonts w:ascii="Raleway" w:cs="Raleway" w:eastAsia="Raleway" w:hAnsi="Raleway"/>
                <w:b w:val="1"/>
                <w:rtl w:val="0"/>
              </w:rPr>
              <w:t xml:space="preserve">MX lab | Ústav dizajnu FAD STU v Bratislave</w:t>
              <w:br w:type="textWrapping"/>
            </w:r>
            <w:r w:rsidDel="00000000" w:rsidR="00000000" w:rsidRPr="00000000">
              <w:rPr>
                <w:rFonts w:ascii="Raleway" w:cs="Raleway" w:eastAsia="Raleway" w:hAnsi="Raleway"/>
                <w:i w:val="1"/>
                <w:rtl w:val="0"/>
              </w:rPr>
              <w:t xml:space="preserve">Laboratórium pre multidisciplinárny výskum a dizajn zážitku</w:t>
            </w:r>
          </w:p>
          <w:p w:rsidR="00000000" w:rsidDel="00000000" w:rsidP="00000000" w:rsidRDefault="00000000" w:rsidRPr="00000000" w14:paraId="00000034">
            <w:pPr>
              <w:ind w:left="283.4645669291342" w:firstLine="0"/>
              <w:rPr>
                <w:rFonts w:ascii="Raleway" w:cs="Raleway" w:eastAsia="Raleway" w:hAnsi="Raleway"/>
              </w:rPr>
            </w:pPr>
            <w:hyperlink r:id="rId14">
              <w:r w:rsidDel="00000000" w:rsidR="00000000" w:rsidRPr="00000000">
                <w:rPr>
                  <w:rFonts w:ascii="Raleway" w:cs="Raleway" w:eastAsia="Raleway" w:hAnsi="Raleway"/>
                  <w:color w:val="1155cc"/>
                  <w:u w:val="single"/>
                  <w:rtl w:val="0"/>
                </w:rPr>
                <w:t xml:space="preserve">www.fad.stuba.sk/mxlab</w:t>
              </w:r>
            </w:hyperlink>
            <w:r w:rsidDel="00000000" w:rsidR="00000000" w:rsidRPr="00000000">
              <w:rPr>
                <w:rFonts w:ascii="Raleway" w:cs="Raleway" w:eastAsia="Raleway" w:hAnsi="Raleway"/>
                <w:rtl w:val="0"/>
              </w:rPr>
              <w:br w:type="textWrapping"/>
            </w:r>
            <w:hyperlink r:id="rId15">
              <w:r w:rsidDel="00000000" w:rsidR="00000000" w:rsidRPr="00000000">
                <w:rPr>
                  <w:rFonts w:ascii="Raleway" w:cs="Raleway" w:eastAsia="Raleway" w:hAnsi="Raleway"/>
                  <w:color w:val="1155cc"/>
                  <w:u w:val="single"/>
                  <w:rtl w:val="0"/>
                </w:rPr>
                <w:t xml:space="preserve">instagram.com/mxlab.sk</w:t>
              </w:r>
            </w:hyperlink>
            <w:r w:rsidDel="00000000" w:rsidR="00000000" w:rsidRPr="00000000">
              <w:rPr>
                <w:rFonts w:ascii="Raleway" w:cs="Raleway" w:eastAsia="Raleway" w:hAnsi="Raleway"/>
                <w:rtl w:val="0"/>
              </w:rPr>
              <w:t xml:space="preserve"> </w:t>
              <w:br w:type="textWrapping"/>
            </w:r>
          </w:p>
        </w:tc>
      </w:tr>
    </w:tbl>
    <w:p w:rsidR="00000000" w:rsidDel="00000000" w:rsidP="00000000" w:rsidRDefault="00000000" w:rsidRPr="00000000" w14:paraId="00000035">
      <w:pPr>
        <w:rPr>
          <w:rFonts w:ascii="Raleway" w:cs="Raleway" w:eastAsia="Raleway" w:hAnsi="Raleway"/>
          <w:sz w:val="20"/>
          <w:szCs w:val="20"/>
        </w:rPr>
      </w:pPr>
      <w:r w:rsidDel="00000000" w:rsidR="00000000" w:rsidRPr="00000000">
        <w:rPr>
          <w:rtl w:val="0"/>
        </w:rPr>
      </w:r>
    </w:p>
    <w:p w:rsidR="00000000" w:rsidDel="00000000" w:rsidP="00000000" w:rsidRDefault="00000000" w:rsidRPr="00000000" w14:paraId="00000036">
      <w:pPr>
        <w:rPr>
          <w:rFonts w:ascii="Raleway" w:cs="Raleway" w:eastAsia="Raleway" w:hAnsi="Raleway"/>
          <w:sz w:val="20"/>
          <w:szCs w:val="20"/>
        </w:rPr>
      </w:pPr>
      <w:r w:rsidDel="00000000" w:rsidR="00000000" w:rsidRPr="00000000">
        <w:rPr>
          <w:rtl w:val="0"/>
        </w:rPr>
      </w:r>
    </w:p>
    <w:sectPr>
      <w:headerReference r:id="rId16" w:type="default"/>
      <w:footerReference r:id="rId17" w:type="default"/>
      <w:pgSz w:h="16834" w:w="11909" w:orient="portrait"/>
      <w:pgMar w:bottom="1440.0000000000002" w:top="1440.0000000000002" w:left="1133.8582677165355" w:right="1133.858267716535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aleway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Raleway Medium">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jc w:val="right"/>
      <w:rPr>
        <w:rFonts w:ascii="Raleway Light" w:cs="Raleway Light" w:eastAsia="Raleway Light" w:hAnsi="Raleway Light"/>
        <w:color w:val="999999"/>
      </w:rPr>
    </w:pPr>
    <w:r w:rsidDel="00000000" w:rsidR="00000000" w:rsidRPr="00000000">
      <w:rPr>
        <w:rFonts w:ascii="Raleway Light" w:cs="Raleway Light" w:eastAsia="Raleway Light" w:hAnsi="Raleway Light"/>
        <w:color w:val="999999"/>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jc w:val="right"/>
      <w:rPr>
        <w:rFonts w:ascii="Raleway" w:cs="Raleway" w:eastAsia="Raleway" w:hAnsi="Raleway"/>
        <w:color w:val="999999"/>
        <w:sz w:val="18"/>
        <w:szCs w:val="18"/>
      </w:rPr>
    </w:pPr>
    <w:r w:rsidDel="00000000" w:rsidR="00000000" w:rsidRPr="00000000">
      <w:rPr>
        <w:rFonts w:ascii="Raleway" w:cs="Raleway" w:eastAsia="Raleway" w:hAnsi="Raleway"/>
        <w:color w:val="999999"/>
        <w:sz w:val="18"/>
        <w:szCs w:val="18"/>
        <w:rtl w:val="0"/>
      </w:rPr>
      <w:t xml:space="preserve">TLAČOVÁ SPRÁVA</w:t>
    </w:r>
    <w:r w:rsidDel="00000000" w:rsidR="00000000" w:rsidRPr="00000000">
      <w:drawing>
        <wp:anchor allowOverlap="1" behindDoc="0" distB="114300" distT="114300" distL="114300" distR="114300" hidden="0" layoutInCell="1" locked="0" relativeHeight="0" simplePos="0">
          <wp:simplePos x="0" y="0"/>
          <wp:positionH relativeFrom="column">
            <wp:posOffset>-485774</wp:posOffset>
          </wp:positionH>
          <wp:positionV relativeFrom="paragraph">
            <wp:posOffset>-161924</wp:posOffset>
          </wp:positionV>
          <wp:extent cx="1308825" cy="619125"/>
          <wp:effectExtent b="0" l="0" r="0" t="0"/>
          <wp:wrapNone/>
          <wp:docPr id="1" name="image1.png"/>
          <a:graphic>
            <a:graphicData uri="http://schemas.openxmlformats.org/drawingml/2006/picture">
              <pic:pic>
                <pic:nvPicPr>
                  <pic:cNvPr id="0" name="image1.png"/>
                  <pic:cNvPicPr preferRelativeResize="0"/>
                </pic:nvPicPr>
                <pic:blipFill>
                  <a:blip r:embed="rId1"/>
                  <a:srcRect b="0" l="0" r="60286" t="0"/>
                  <a:stretch>
                    <a:fillRect/>
                  </a:stretch>
                </pic:blipFill>
                <pic:spPr>
                  <a:xfrm>
                    <a:off x="0" y="0"/>
                    <a:ext cx="1308825" cy="6191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1" Type="http://schemas.openxmlformats.org/officeDocument/2006/relationships/hyperlink" Target="http://www.fad.stuba.sk/mx-lab" TargetMode="External"/><Relationship Id="rId10" Type="http://schemas.openxmlformats.org/officeDocument/2006/relationships/hyperlink" Target="https://www.youtube.com/@mxlab-sk" TargetMode="External"/><Relationship Id="rId13" Type="http://schemas.openxmlformats.org/officeDocument/2006/relationships/image" Target="media/image2.png"/><Relationship Id="rId12" Type="http://schemas.openxmlformats.org/officeDocument/2006/relationships/hyperlink" Target="https://www.fad.stuba.sk/mx-lab/doktorandsky-vyskum.html?page_id=815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DiVQL3-b9AzWvc9j3LVJnOjj8LTPCE48?usp=drive_link" TargetMode="External"/><Relationship Id="rId15" Type="http://schemas.openxmlformats.org/officeDocument/2006/relationships/hyperlink" Target="https://www.instagram.com/mxlab.sk/" TargetMode="External"/><Relationship Id="rId14" Type="http://schemas.openxmlformats.org/officeDocument/2006/relationships/hyperlink" Target="https://www.fad.stuba.sk/mx-lab/doktorandsky-vyskum.html?page_id=8152"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drive.google.com/file/d/1RSMljGM8xbp1Cbj1Non20ArEdXRAMMNa/view?usp=drive_link" TargetMode="External"/><Relationship Id="rId7" Type="http://schemas.openxmlformats.org/officeDocument/2006/relationships/hyperlink" Target="https://drive.google.com/drive/folders/1ziqZH3KbIaCcXjuvqPijfd0hZ6mdSgQ5?usp=drive_link" TargetMode="External"/><Relationship Id="rId8" Type="http://schemas.openxmlformats.org/officeDocument/2006/relationships/hyperlink" Target="https://drive.google.com/drive/folders/10kI6Oe4qL_31d6qqq6V9CcVqtE6lxk41?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1" Type="http://schemas.openxmlformats.org/officeDocument/2006/relationships/font" Target="fonts/RalewayMedium-italic.ttf"/><Relationship Id="rId10" Type="http://schemas.openxmlformats.org/officeDocument/2006/relationships/font" Target="fonts/RalewayMedium-bold.ttf"/><Relationship Id="rId12" Type="http://schemas.openxmlformats.org/officeDocument/2006/relationships/font" Target="fonts/RalewayMedium-boldItalic.ttf"/><Relationship Id="rId9" Type="http://schemas.openxmlformats.org/officeDocument/2006/relationships/font" Target="fonts/RalewayMedium-regular.ttf"/><Relationship Id="rId5" Type="http://schemas.openxmlformats.org/officeDocument/2006/relationships/font" Target="fonts/RalewayLight-regular.ttf"/><Relationship Id="rId6" Type="http://schemas.openxmlformats.org/officeDocument/2006/relationships/font" Target="fonts/RalewayLight-bold.ttf"/><Relationship Id="rId7" Type="http://schemas.openxmlformats.org/officeDocument/2006/relationships/font" Target="fonts/RalewayLight-italic.ttf"/><Relationship Id="rId8" Type="http://schemas.openxmlformats.org/officeDocument/2006/relationships/font" Target="fonts/Raleway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